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A12D" w14:textId="77777777" w:rsidR="00FF0574" w:rsidRDefault="00FF0574" w:rsidP="00E47AD1">
      <w:pPr>
        <w:spacing w:line="240" w:lineRule="auto"/>
        <w:jc w:val="right"/>
        <w:rPr>
          <w:rFonts w:ascii="Times New Roman" w:hAnsi="Times New Roman" w:cs="Times New Roman"/>
        </w:rPr>
      </w:pPr>
    </w:p>
    <w:p w14:paraId="39CDBDE6" w14:textId="52AC843D" w:rsidR="00023C32" w:rsidRPr="006D7A5C" w:rsidRDefault="00023C32" w:rsidP="006D7A5C">
      <w:pPr>
        <w:tabs>
          <w:tab w:val="left" w:pos="2925"/>
        </w:tabs>
        <w:jc w:val="center"/>
        <w:rPr>
          <w:rFonts w:cstheme="minorHAnsi"/>
          <w:b/>
          <w:bCs/>
          <w:sz w:val="28"/>
          <w:szCs w:val="28"/>
        </w:rPr>
      </w:pPr>
      <w:r w:rsidRPr="006D7A5C">
        <w:rPr>
          <w:rFonts w:cstheme="minorHAnsi"/>
          <w:b/>
          <w:bCs/>
          <w:sz w:val="28"/>
          <w:szCs w:val="28"/>
        </w:rPr>
        <w:t xml:space="preserve">TELEFONES </w:t>
      </w:r>
      <w:r w:rsidR="00D319EC">
        <w:rPr>
          <w:rFonts w:cstheme="minorHAnsi"/>
          <w:b/>
          <w:bCs/>
          <w:sz w:val="28"/>
          <w:szCs w:val="28"/>
        </w:rPr>
        <w:t xml:space="preserve">ÚTEIS </w:t>
      </w:r>
      <w:r w:rsidRPr="006D7A5C">
        <w:rPr>
          <w:rFonts w:cstheme="minorHAnsi"/>
          <w:b/>
          <w:bCs/>
          <w:sz w:val="28"/>
          <w:szCs w:val="28"/>
        </w:rPr>
        <w:t xml:space="preserve">DAS UNIDADES DE SAÚDE DE MIRASSOL D’OESTE </w:t>
      </w:r>
      <w:r w:rsidR="006D7A5C" w:rsidRPr="006D7A5C">
        <w:rPr>
          <w:rFonts w:cstheme="minorHAnsi"/>
          <w:b/>
          <w:bCs/>
          <w:sz w:val="28"/>
          <w:szCs w:val="28"/>
        </w:rPr>
        <w:t>–</w:t>
      </w:r>
      <w:r w:rsidRPr="006D7A5C">
        <w:rPr>
          <w:rFonts w:cstheme="minorHAnsi"/>
          <w:b/>
          <w:bCs/>
          <w:sz w:val="28"/>
          <w:szCs w:val="28"/>
        </w:rPr>
        <w:t xml:space="preserve"> MT</w:t>
      </w:r>
    </w:p>
    <w:p w14:paraId="13936CFC" w14:textId="77777777" w:rsidR="006D7A5C" w:rsidRPr="006D7A5C" w:rsidRDefault="006D7A5C" w:rsidP="006D7A5C">
      <w:pPr>
        <w:tabs>
          <w:tab w:val="left" w:pos="2925"/>
        </w:tabs>
        <w:jc w:val="center"/>
        <w:rPr>
          <w:rFonts w:cstheme="minorHAnsi"/>
          <w:b/>
          <w:bCs/>
        </w:rPr>
      </w:pPr>
    </w:p>
    <w:p w14:paraId="482BCB7B" w14:textId="4F68F043" w:rsidR="00023C32" w:rsidRPr="006D7A5C" w:rsidRDefault="00B915EF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SECRETARIA DE SAÚDE – </w:t>
      </w:r>
      <w:r w:rsidR="006D7A5C" w:rsidRPr="0078469A">
        <w:rPr>
          <w:rFonts w:cstheme="minorHAnsi"/>
          <w:b/>
          <w:bCs/>
          <w:sz w:val="24"/>
          <w:szCs w:val="24"/>
        </w:rPr>
        <w:t>AGENDAMENTO</w:t>
      </w:r>
      <w:r w:rsidR="00023C32" w:rsidRPr="0078469A">
        <w:rPr>
          <w:rFonts w:cstheme="minorHAnsi"/>
          <w:b/>
          <w:bCs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="00023C32" w:rsidRPr="006D7A5C">
        <w:rPr>
          <w:rFonts w:cstheme="minorHAnsi"/>
          <w:sz w:val="24"/>
          <w:szCs w:val="24"/>
        </w:rPr>
        <w:t xml:space="preserve"> 65</w:t>
      </w:r>
      <w:r w:rsidR="004A780A">
        <w:rPr>
          <w:rFonts w:cstheme="minorHAnsi"/>
          <w:sz w:val="24"/>
          <w:szCs w:val="24"/>
        </w:rPr>
        <w:t xml:space="preserve"> </w:t>
      </w:r>
      <w:r w:rsidR="00023C32" w:rsidRPr="006D7A5C">
        <w:rPr>
          <w:rFonts w:cstheme="minorHAnsi"/>
          <w:sz w:val="24"/>
          <w:szCs w:val="24"/>
        </w:rPr>
        <w:t>99631-3199</w:t>
      </w:r>
      <w:r>
        <w:rPr>
          <w:rFonts w:cstheme="minorHAnsi"/>
          <w:sz w:val="24"/>
          <w:szCs w:val="24"/>
        </w:rPr>
        <w:t xml:space="preserve"> </w:t>
      </w:r>
      <w:r w:rsidR="00023C32" w:rsidRPr="006D7A5C">
        <w:rPr>
          <w:rFonts w:cstheme="minorHAnsi"/>
          <w:sz w:val="24"/>
          <w:szCs w:val="24"/>
        </w:rPr>
        <w:t>/</w:t>
      </w:r>
      <w:r w:rsidR="000B35FC" w:rsidRPr="006D7A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65 </w:t>
      </w:r>
      <w:r w:rsidR="000B35FC" w:rsidRPr="006D7A5C">
        <w:rPr>
          <w:rFonts w:cstheme="minorHAnsi"/>
          <w:sz w:val="24"/>
          <w:szCs w:val="24"/>
        </w:rPr>
        <w:t>99945-8288</w:t>
      </w:r>
      <w:r>
        <w:rPr>
          <w:rFonts w:cstheme="minorHAnsi"/>
          <w:sz w:val="24"/>
          <w:szCs w:val="24"/>
        </w:rPr>
        <w:br/>
      </w:r>
      <w:r w:rsidRPr="004A780A">
        <w:rPr>
          <w:rFonts w:cstheme="minorHAnsi"/>
          <w:b/>
          <w:bCs/>
          <w:sz w:val="24"/>
          <w:szCs w:val="24"/>
        </w:rPr>
        <w:t>SECRETARIA DE SAÚDE – ADMIN</w:t>
      </w:r>
      <w:r w:rsidR="004A780A" w:rsidRPr="004A780A">
        <w:rPr>
          <w:rFonts w:cstheme="minorHAnsi"/>
          <w:b/>
          <w:bCs/>
          <w:sz w:val="24"/>
          <w:szCs w:val="24"/>
        </w:rPr>
        <w:t>I</w:t>
      </w:r>
      <w:r w:rsidRPr="004A780A">
        <w:rPr>
          <w:rFonts w:cstheme="minorHAnsi"/>
          <w:b/>
          <w:bCs/>
          <w:sz w:val="24"/>
          <w:szCs w:val="24"/>
        </w:rPr>
        <w:t>STRATIVO</w:t>
      </w:r>
      <w:r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B915EF">
        <w:rPr>
          <w:rFonts w:cstheme="minorHAnsi"/>
          <w:color w:val="000000"/>
          <w:sz w:val="24"/>
          <w:szCs w:val="24"/>
          <w:shd w:val="clear" w:color="auto" w:fill="FFFFFF"/>
        </w:rPr>
        <w:t>65</w:t>
      </w:r>
      <w:r w:rsidR="004A780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915EF">
        <w:rPr>
          <w:rFonts w:cstheme="minorHAnsi"/>
          <w:color w:val="000000"/>
          <w:sz w:val="24"/>
          <w:szCs w:val="24"/>
          <w:shd w:val="clear" w:color="auto" w:fill="FFFFFF"/>
        </w:rPr>
        <w:t>99608-5533</w:t>
      </w:r>
    </w:p>
    <w:p w14:paraId="0D641D62" w14:textId="1DEC3149" w:rsidR="00023C32" w:rsidRPr="006D7A5C" w:rsidRDefault="00B915EF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SECRETARIA DE SAÚDE – </w:t>
      </w:r>
      <w:r w:rsidR="00023C32" w:rsidRPr="0078469A">
        <w:rPr>
          <w:rFonts w:cstheme="minorHAnsi"/>
          <w:b/>
          <w:bCs/>
          <w:sz w:val="24"/>
          <w:szCs w:val="24"/>
        </w:rPr>
        <w:t>TRANSPORTE</w:t>
      </w:r>
      <w:r w:rsidR="00023C32"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="00023C32"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 xml:space="preserve">65 </w:t>
      </w:r>
      <w:r w:rsidR="00023C32" w:rsidRPr="006D7A5C">
        <w:rPr>
          <w:rFonts w:cstheme="minorHAnsi"/>
          <w:sz w:val="24"/>
          <w:szCs w:val="24"/>
        </w:rPr>
        <w:t>99687-2214</w:t>
      </w:r>
      <w:r>
        <w:rPr>
          <w:rFonts w:cstheme="minorHAnsi"/>
          <w:sz w:val="24"/>
          <w:szCs w:val="24"/>
        </w:rPr>
        <w:t xml:space="preserve"> </w:t>
      </w:r>
      <w:r w:rsidR="00DF0FFE" w:rsidRPr="006D7A5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="00EB1188">
        <w:rPr>
          <w:rFonts w:cstheme="minorHAnsi"/>
          <w:sz w:val="24"/>
          <w:szCs w:val="24"/>
        </w:rPr>
        <w:t xml:space="preserve">65 </w:t>
      </w:r>
      <w:r w:rsidR="00DF0FFE" w:rsidRPr="006D7A5C">
        <w:rPr>
          <w:rFonts w:cstheme="minorHAnsi"/>
          <w:sz w:val="24"/>
          <w:szCs w:val="24"/>
        </w:rPr>
        <w:t>99688-1873</w:t>
      </w:r>
    </w:p>
    <w:p w14:paraId="1498EE5D" w14:textId="5FC20003" w:rsidR="00023C32" w:rsidRDefault="004A780A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SECRETARIA DE SAÚDE – </w:t>
      </w:r>
      <w:r w:rsidR="00023C32" w:rsidRPr="0078469A">
        <w:rPr>
          <w:rFonts w:cstheme="minorHAnsi"/>
          <w:b/>
          <w:bCs/>
          <w:sz w:val="24"/>
          <w:szCs w:val="24"/>
        </w:rPr>
        <w:t>SERVIÇO SOCIAL</w:t>
      </w:r>
      <w:r w:rsidR="00023C32" w:rsidRPr="006D7A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023C32" w:rsidRPr="006D7A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65 </w:t>
      </w:r>
      <w:r w:rsidR="00023C32" w:rsidRPr="006D7A5C">
        <w:rPr>
          <w:rFonts w:cstheme="minorHAnsi"/>
          <w:sz w:val="24"/>
          <w:szCs w:val="24"/>
        </w:rPr>
        <w:t>99941-9711</w:t>
      </w:r>
    </w:p>
    <w:p w14:paraId="0EB905C3" w14:textId="5FD6995B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HOSPITAL SAMUEL GREVE</w:t>
      </w:r>
      <w:r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3241-5464</w:t>
      </w:r>
      <w:r w:rsidR="00DF0FFE" w:rsidRPr="006D7A5C">
        <w:rPr>
          <w:rFonts w:cstheme="minorHAnsi"/>
          <w:sz w:val="24"/>
          <w:szCs w:val="24"/>
        </w:rPr>
        <w:t xml:space="preserve"> </w:t>
      </w:r>
      <w:r w:rsidRPr="006D7A5C">
        <w:rPr>
          <w:rFonts w:cstheme="minorHAnsi"/>
          <w:sz w:val="24"/>
          <w:szCs w:val="24"/>
        </w:rPr>
        <w:t>/</w:t>
      </w:r>
      <w:r w:rsidR="004A780A">
        <w:rPr>
          <w:rFonts w:cstheme="minorHAnsi"/>
          <w:sz w:val="24"/>
          <w:szCs w:val="24"/>
        </w:rPr>
        <w:t xml:space="preserve"> 65 3241-1158 /</w:t>
      </w:r>
      <w:r w:rsidR="00DF0FFE" w:rsidRPr="006D7A5C">
        <w:rPr>
          <w:rFonts w:cstheme="minorHAnsi"/>
          <w:sz w:val="24"/>
          <w:szCs w:val="24"/>
        </w:rPr>
        <w:t xml:space="preserve"> </w:t>
      </w:r>
      <w:r w:rsidR="00D319EC">
        <w:rPr>
          <w:rFonts w:cstheme="minorHAnsi"/>
          <w:sz w:val="24"/>
          <w:szCs w:val="24"/>
        </w:rPr>
        <w:t xml:space="preserve">65 </w:t>
      </w:r>
      <w:r w:rsidR="00DF0FFE" w:rsidRPr="006D7A5C">
        <w:rPr>
          <w:rFonts w:cstheme="minorHAnsi"/>
          <w:sz w:val="24"/>
          <w:szCs w:val="24"/>
        </w:rPr>
        <w:t>9</w:t>
      </w:r>
      <w:r w:rsidR="000B35FC" w:rsidRPr="006D7A5C">
        <w:rPr>
          <w:rFonts w:cstheme="minorHAnsi"/>
          <w:sz w:val="24"/>
          <w:szCs w:val="24"/>
        </w:rPr>
        <w:t>9</w:t>
      </w:r>
      <w:r w:rsidR="00DF0FFE" w:rsidRPr="006D7A5C">
        <w:rPr>
          <w:rFonts w:cstheme="minorHAnsi"/>
          <w:sz w:val="24"/>
          <w:szCs w:val="24"/>
        </w:rPr>
        <w:t>683-0291</w:t>
      </w:r>
      <w:r w:rsidR="00D319EC">
        <w:rPr>
          <w:rFonts w:cstheme="minorHAnsi"/>
          <w:sz w:val="24"/>
          <w:szCs w:val="24"/>
        </w:rPr>
        <w:br/>
      </w:r>
    </w:p>
    <w:p w14:paraId="7CCFEAA0" w14:textId="6A7B9964" w:rsidR="00D319EC" w:rsidRPr="00D319EC" w:rsidRDefault="00D319EC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 xml:space="preserve">CAPS </w:t>
      </w:r>
      <w:r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99600-7690</w:t>
      </w:r>
    </w:p>
    <w:p w14:paraId="048728C4" w14:textId="103282C8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FARMÁCIA MUNICIPAL</w:t>
      </w:r>
      <w:r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99619-4587</w:t>
      </w:r>
    </w:p>
    <w:p w14:paraId="00ED32A9" w14:textId="0F7069D1" w:rsidR="00023C32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VIGILÂNCIA</w:t>
      </w:r>
      <w:r w:rsidR="004A780A">
        <w:rPr>
          <w:rFonts w:cstheme="minorHAnsi"/>
          <w:b/>
          <w:bCs/>
          <w:sz w:val="24"/>
          <w:szCs w:val="24"/>
        </w:rPr>
        <w:t>S</w:t>
      </w:r>
      <w:r w:rsidRPr="0078469A">
        <w:rPr>
          <w:rFonts w:cstheme="minorHAnsi"/>
          <w:b/>
          <w:bCs/>
          <w:sz w:val="24"/>
          <w:szCs w:val="24"/>
        </w:rPr>
        <w:t xml:space="preserve"> EM SAÚDE</w:t>
      </w:r>
      <w:r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99620-9591</w:t>
      </w:r>
    </w:p>
    <w:p w14:paraId="384D9CBF" w14:textId="0612956D" w:rsidR="00D319EC" w:rsidRPr="006D7A5C" w:rsidRDefault="00D319EC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CENTRO DE REABILITAÇÃO</w:t>
      </w:r>
      <w:r>
        <w:rPr>
          <w:rFonts w:cstheme="minorHAnsi"/>
          <w:b/>
          <w:bCs/>
          <w:sz w:val="24"/>
          <w:szCs w:val="24"/>
        </w:rPr>
        <w:t xml:space="preserve"> UDR</w:t>
      </w:r>
      <w:r w:rsidRPr="006D7A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99984-2510</w:t>
      </w:r>
    </w:p>
    <w:p w14:paraId="2181EB74" w14:textId="07D6292A" w:rsidR="00D319EC" w:rsidRPr="00D319E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LABORATÓRIO MUNICIPAL</w:t>
      </w:r>
      <w:r w:rsidR="004A780A">
        <w:rPr>
          <w:rFonts w:cstheme="minorHAnsi"/>
          <w:b/>
          <w:bCs/>
          <w:sz w:val="24"/>
          <w:szCs w:val="24"/>
        </w:rPr>
        <w:t xml:space="preserve"> E UCT</w:t>
      </w:r>
      <w:r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</w:t>
      </w:r>
      <w:r w:rsidR="004A780A">
        <w:rPr>
          <w:rFonts w:cstheme="minorHAnsi"/>
          <w:sz w:val="24"/>
          <w:szCs w:val="24"/>
        </w:rPr>
        <w:t xml:space="preserve">65 </w:t>
      </w:r>
      <w:r w:rsidR="004A780A" w:rsidRPr="006D7A5C">
        <w:rPr>
          <w:rFonts w:cstheme="minorHAnsi"/>
          <w:sz w:val="24"/>
          <w:szCs w:val="24"/>
        </w:rPr>
        <w:t>3241-4675</w:t>
      </w:r>
      <w:r w:rsidR="004A780A">
        <w:rPr>
          <w:rFonts w:cstheme="minorHAnsi"/>
          <w:sz w:val="24"/>
          <w:szCs w:val="24"/>
        </w:rPr>
        <w:t xml:space="preserve"> / </w:t>
      </w:r>
      <w:r w:rsidRPr="006D7A5C">
        <w:rPr>
          <w:rFonts w:cstheme="minorHAnsi"/>
          <w:sz w:val="24"/>
          <w:szCs w:val="24"/>
        </w:rPr>
        <w:t>65 99624-9907</w:t>
      </w:r>
    </w:p>
    <w:p w14:paraId="1B262C61" w14:textId="77777777" w:rsidR="00D319EC" w:rsidRPr="006D7A5C" w:rsidRDefault="00D319EC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</w:p>
    <w:p w14:paraId="3709FCFD" w14:textId="6EFA49AE" w:rsidR="00023C32" w:rsidRPr="006D7A5C" w:rsidRDefault="009D479B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UBS CENTRO</w:t>
      </w:r>
      <w:r w:rsidR="00023C32" w:rsidRPr="0078469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023C32" w:rsidRPr="006D7A5C">
        <w:rPr>
          <w:rFonts w:cstheme="minorHAnsi"/>
          <w:sz w:val="24"/>
          <w:szCs w:val="24"/>
        </w:rPr>
        <w:t xml:space="preserve"> 65 99945-5998</w:t>
      </w:r>
    </w:p>
    <w:p w14:paraId="2038815F" w14:textId="3B71C537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 xml:space="preserve">UBS </w:t>
      </w:r>
      <w:r w:rsidR="009D479B">
        <w:rPr>
          <w:rFonts w:cstheme="minorHAnsi"/>
          <w:b/>
          <w:bCs/>
          <w:sz w:val="24"/>
          <w:szCs w:val="24"/>
        </w:rPr>
        <w:t>JARDIM DAS FLORES</w:t>
      </w:r>
      <w:r w:rsidRPr="006D7A5C">
        <w:rPr>
          <w:rFonts w:cstheme="minorHAnsi"/>
          <w:sz w:val="24"/>
          <w:szCs w:val="24"/>
        </w:rPr>
        <w:t xml:space="preserve"> </w:t>
      </w:r>
      <w:r w:rsidR="009D479B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99949-2033</w:t>
      </w:r>
    </w:p>
    <w:p w14:paraId="38C1B88B" w14:textId="092B74F8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UBS SONHO AZUL</w:t>
      </w:r>
      <w:r w:rsidRPr="006D7A5C">
        <w:rPr>
          <w:rFonts w:cstheme="minorHAnsi"/>
          <w:sz w:val="24"/>
          <w:szCs w:val="24"/>
        </w:rPr>
        <w:t xml:space="preserve"> </w:t>
      </w:r>
      <w:r w:rsidR="009D479B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3276-1119</w:t>
      </w:r>
      <w:r w:rsidR="00EB1188">
        <w:rPr>
          <w:rFonts w:cstheme="minorHAnsi"/>
          <w:sz w:val="24"/>
          <w:szCs w:val="24"/>
        </w:rPr>
        <w:t xml:space="preserve"> </w:t>
      </w:r>
      <w:r w:rsidR="006D7A5C">
        <w:rPr>
          <w:rFonts w:cstheme="minorHAnsi"/>
          <w:sz w:val="24"/>
          <w:szCs w:val="24"/>
        </w:rPr>
        <w:t>/</w:t>
      </w:r>
      <w:r w:rsidR="009D479B">
        <w:rPr>
          <w:rFonts w:cstheme="minorHAnsi"/>
          <w:sz w:val="24"/>
          <w:szCs w:val="24"/>
        </w:rPr>
        <w:t xml:space="preserve"> 65</w:t>
      </w:r>
      <w:r w:rsidR="006D7A5C">
        <w:rPr>
          <w:rFonts w:cstheme="minorHAnsi"/>
          <w:sz w:val="24"/>
          <w:szCs w:val="24"/>
        </w:rPr>
        <w:t xml:space="preserve"> </w:t>
      </w:r>
      <w:r w:rsidR="006D7A5C" w:rsidRPr="006D7A5C">
        <w:rPr>
          <w:rFonts w:cstheme="minorHAnsi"/>
          <w:sz w:val="24"/>
          <w:szCs w:val="24"/>
        </w:rPr>
        <w:t>9990-4948</w:t>
      </w:r>
    </w:p>
    <w:p w14:paraId="544C1534" w14:textId="0C48CC5E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 xml:space="preserve">UBS MUTIRÃO </w:t>
      </w:r>
      <w:r w:rsidR="009D479B">
        <w:rPr>
          <w:rFonts w:cstheme="minorHAnsi"/>
          <w:b/>
          <w:bCs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99625-2058</w:t>
      </w:r>
    </w:p>
    <w:p w14:paraId="0BB340C7" w14:textId="63331174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UBS MORUMBI</w:t>
      </w:r>
      <w:r w:rsidRPr="006D7A5C">
        <w:rPr>
          <w:rFonts w:cstheme="minorHAnsi"/>
          <w:sz w:val="24"/>
          <w:szCs w:val="24"/>
        </w:rPr>
        <w:t xml:space="preserve"> </w:t>
      </w:r>
      <w:r w:rsidR="009D479B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99621-3520</w:t>
      </w:r>
      <w:r w:rsidR="00EB1188">
        <w:rPr>
          <w:rFonts w:cstheme="minorHAnsi"/>
          <w:sz w:val="24"/>
          <w:szCs w:val="24"/>
        </w:rPr>
        <w:t xml:space="preserve"> </w:t>
      </w:r>
      <w:r w:rsidRPr="006D7A5C">
        <w:rPr>
          <w:rFonts w:cstheme="minorHAnsi"/>
          <w:sz w:val="24"/>
          <w:szCs w:val="24"/>
        </w:rPr>
        <w:t>/</w:t>
      </w:r>
      <w:r w:rsidR="00245F2D" w:rsidRPr="00245F2D">
        <w:t xml:space="preserve"> </w:t>
      </w:r>
      <w:r w:rsidR="00D319EC" w:rsidRPr="00D319EC">
        <w:rPr>
          <w:sz w:val="24"/>
          <w:szCs w:val="24"/>
        </w:rPr>
        <w:t xml:space="preserve">65 </w:t>
      </w:r>
      <w:r w:rsidR="00245F2D" w:rsidRPr="00245F2D">
        <w:rPr>
          <w:rFonts w:cstheme="minorHAnsi"/>
          <w:sz w:val="24"/>
          <w:szCs w:val="24"/>
        </w:rPr>
        <w:t>9</w:t>
      </w:r>
      <w:r w:rsidR="00245F2D">
        <w:rPr>
          <w:rFonts w:cstheme="minorHAnsi"/>
          <w:sz w:val="24"/>
          <w:szCs w:val="24"/>
        </w:rPr>
        <w:t>9</w:t>
      </w:r>
      <w:r w:rsidR="00245F2D" w:rsidRPr="00245F2D">
        <w:rPr>
          <w:rFonts w:cstheme="minorHAnsi"/>
          <w:sz w:val="24"/>
          <w:szCs w:val="24"/>
        </w:rPr>
        <w:t>922-2388</w:t>
      </w:r>
    </w:p>
    <w:p w14:paraId="0EC82EB5" w14:textId="3ADA55BA" w:rsidR="00023C32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 xml:space="preserve">UBS PARQUE DA SERRA </w:t>
      </w:r>
      <w:r w:rsidR="009D479B">
        <w:rPr>
          <w:rFonts w:cstheme="minorHAnsi"/>
          <w:b/>
          <w:bCs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 </w:t>
      </w:r>
      <w:r w:rsidR="00D319EC" w:rsidRPr="006D7A5C">
        <w:rPr>
          <w:rFonts w:cstheme="minorHAnsi"/>
          <w:sz w:val="24"/>
          <w:szCs w:val="24"/>
        </w:rPr>
        <w:t>3241-3370</w:t>
      </w:r>
      <w:r w:rsidR="00D319EC">
        <w:rPr>
          <w:rFonts w:cstheme="minorHAnsi"/>
          <w:sz w:val="24"/>
          <w:szCs w:val="24"/>
        </w:rPr>
        <w:t xml:space="preserve"> / 65 </w:t>
      </w:r>
      <w:r w:rsidRPr="006D7A5C">
        <w:rPr>
          <w:rFonts w:cstheme="minorHAnsi"/>
          <w:sz w:val="24"/>
          <w:szCs w:val="24"/>
        </w:rPr>
        <w:t>99983-9726</w:t>
      </w:r>
    </w:p>
    <w:p w14:paraId="61FF44E5" w14:textId="68D55AAB" w:rsidR="00852A73" w:rsidRPr="006D7A5C" w:rsidRDefault="00023C32" w:rsidP="00D319EC">
      <w:pPr>
        <w:tabs>
          <w:tab w:val="left" w:pos="2925"/>
        </w:tabs>
        <w:spacing w:after="0" w:line="360" w:lineRule="auto"/>
        <w:rPr>
          <w:rFonts w:cstheme="minorHAnsi"/>
          <w:sz w:val="24"/>
          <w:szCs w:val="24"/>
        </w:rPr>
      </w:pPr>
      <w:r w:rsidRPr="0078469A">
        <w:rPr>
          <w:rFonts w:cstheme="minorHAnsi"/>
          <w:b/>
          <w:bCs/>
          <w:sz w:val="24"/>
          <w:szCs w:val="24"/>
        </w:rPr>
        <w:t>UBS JARDIM SÃO PAULO</w:t>
      </w:r>
      <w:r w:rsidRPr="006D7A5C">
        <w:rPr>
          <w:rFonts w:cstheme="minorHAnsi"/>
          <w:sz w:val="24"/>
          <w:szCs w:val="24"/>
        </w:rPr>
        <w:t xml:space="preserve"> </w:t>
      </w:r>
      <w:r w:rsidR="009D479B">
        <w:rPr>
          <w:rFonts w:cstheme="minorHAnsi"/>
          <w:sz w:val="24"/>
          <w:szCs w:val="24"/>
        </w:rPr>
        <w:t>–</w:t>
      </w:r>
      <w:r w:rsidRPr="006D7A5C">
        <w:rPr>
          <w:rFonts w:cstheme="minorHAnsi"/>
          <w:sz w:val="24"/>
          <w:szCs w:val="24"/>
        </w:rPr>
        <w:t xml:space="preserve"> 65</w:t>
      </w:r>
      <w:r w:rsidR="009D479B">
        <w:rPr>
          <w:rFonts w:cstheme="minorHAnsi"/>
          <w:sz w:val="24"/>
          <w:szCs w:val="24"/>
        </w:rPr>
        <w:t xml:space="preserve"> </w:t>
      </w:r>
      <w:r w:rsidR="00D319EC" w:rsidRPr="006D7A5C">
        <w:rPr>
          <w:rFonts w:cstheme="minorHAnsi"/>
          <w:sz w:val="24"/>
          <w:szCs w:val="24"/>
        </w:rPr>
        <w:t>3241-4788</w:t>
      </w:r>
      <w:r w:rsidR="00D319EC">
        <w:rPr>
          <w:rFonts w:cstheme="minorHAnsi"/>
          <w:sz w:val="24"/>
          <w:szCs w:val="24"/>
        </w:rPr>
        <w:t xml:space="preserve"> / 65 </w:t>
      </w:r>
      <w:r w:rsidRPr="006D7A5C">
        <w:rPr>
          <w:rFonts w:cstheme="minorHAnsi"/>
          <w:sz w:val="24"/>
          <w:szCs w:val="24"/>
        </w:rPr>
        <w:t>99620-8679</w:t>
      </w:r>
    </w:p>
    <w:sectPr w:rsidR="00852A73" w:rsidRPr="006D7A5C" w:rsidSect="00834E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DADF" w14:textId="77777777" w:rsidR="00A66320" w:rsidRDefault="00A66320" w:rsidP="00C4087B">
      <w:pPr>
        <w:spacing w:after="0" w:line="240" w:lineRule="auto"/>
      </w:pPr>
      <w:r>
        <w:separator/>
      </w:r>
    </w:p>
  </w:endnote>
  <w:endnote w:type="continuationSeparator" w:id="0">
    <w:p w14:paraId="75550D3A" w14:textId="77777777" w:rsidR="00A66320" w:rsidRDefault="00A66320" w:rsidP="00C4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F9F8" w14:textId="77777777" w:rsidR="00A66320" w:rsidRDefault="00A66320" w:rsidP="00C4087B">
      <w:pPr>
        <w:spacing w:after="0" w:line="240" w:lineRule="auto"/>
      </w:pPr>
      <w:r>
        <w:separator/>
      </w:r>
    </w:p>
  </w:footnote>
  <w:footnote w:type="continuationSeparator" w:id="0">
    <w:p w14:paraId="6060F51F" w14:textId="77777777" w:rsidR="00A66320" w:rsidRDefault="00A66320" w:rsidP="00C4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C5C0" w14:textId="77777777" w:rsidR="00C4087B" w:rsidRDefault="00C4087B">
    <w:pPr>
      <w:pStyle w:val="Cabealho"/>
    </w:pPr>
    <w:r w:rsidRPr="00C4087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11137" wp14:editId="51FE5CF2">
          <wp:simplePos x="0" y="0"/>
          <wp:positionH relativeFrom="column">
            <wp:posOffset>-1064260</wp:posOffset>
          </wp:positionH>
          <wp:positionV relativeFrom="paragraph">
            <wp:posOffset>-449580</wp:posOffset>
          </wp:positionV>
          <wp:extent cx="7521575" cy="1128395"/>
          <wp:effectExtent l="19050" t="0" r="3175" b="0"/>
          <wp:wrapTight wrapText="bothSides">
            <wp:wrapPolygon edited="0">
              <wp:start x="-55" y="0"/>
              <wp:lineTo x="-55" y="21150"/>
              <wp:lineTo x="21609" y="21150"/>
              <wp:lineTo x="21609" y="0"/>
              <wp:lineTo x="-55" y="0"/>
            </wp:wrapPolygon>
          </wp:wrapTight>
          <wp:docPr id="6" name="Imagem 0" descr="/home/aldebaran/Área de trabalho/image1.jpeg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/home/aldebaran/Área de trabalho/image1.jpeg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128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A3"/>
    <w:rsid w:val="00023C32"/>
    <w:rsid w:val="000A7DE1"/>
    <w:rsid w:val="000B35FC"/>
    <w:rsid w:val="000B6F15"/>
    <w:rsid w:val="00163297"/>
    <w:rsid w:val="001902A3"/>
    <w:rsid w:val="00245F2D"/>
    <w:rsid w:val="00256973"/>
    <w:rsid w:val="002E14F5"/>
    <w:rsid w:val="00322C81"/>
    <w:rsid w:val="003B28B5"/>
    <w:rsid w:val="003B75E2"/>
    <w:rsid w:val="003C0B46"/>
    <w:rsid w:val="003C3E00"/>
    <w:rsid w:val="004734B5"/>
    <w:rsid w:val="00487291"/>
    <w:rsid w:val="004A780A"/>
    <w:rsid w:val="00544CBA"/>
    <w:rsid w:val="005519FE"/>
    <w:rsid w:val="00582094"/>
    <w:rsid w:val="006707F3"/>
    <w:rsid w:val="006B4CBE"/>
    <w:rsid w:val="006D7A5C"/>
    <w:rsid w:val="006E700B"/>
    <w:rsid w:val="006F0879"/>
    <w:rsid w:val="0078469A"/>
    <w:rsid w:val="007A30E2"/>
    <w:rsid w:val="007B64EA"/>
    <w:rsid w:val="007D6515"/>
    <w:rsid w:val="007F1BE3"/>
    <w:rsid w:val="00817473"/>
    <w:rsid w:val="00834EAE"/>
    <w:rsid w:val="00852A73"/>
    <w:rsid w:val="008643CC"/>
    <w:rsid w:val="00900A23"/>
    <w:rsid w:val="0096355E"/>
    <w:rsid w:val="00971E96"/>
    <w:rsid w:val="009A676A"/>
    <w:rsid w:val="009D479B"/>
    <w:rsid w:val="009F695B"/>
    <w:rsid w:val="00A66320"/>
    <w:rsid w:val="00B4126A"/>
    <w:rsid w:val="00B915EF"/>
    <w:rsid w:val="00C2791C"/>
    <w:rsid w:val="00C4087B"/>
    <w:rsid w:val="00CC34A3"/>
    <w:rsid w:val="00D319EC"/>
    <w:rsid w:val="00DB0415"/>
    <w:rsid w:val="00DB09A2"/>
    <w:rsid w:val="00DC5B37"/>
    <w:rsid w:val="00DF0FFE"/>
    <w:rsid w:val="00E44C13"/>
    <w:rsid w:val="00E47AD1"/>
    <w:rsid w:val="00E51735"/>
    <w:rsid w:val="00EB1188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D08E"/>
  <w15:docId w15:val="{E8DC14A3-92CB-4A23-A6A2-D7A07121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40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087B"/>
  </w:style>
  <w:style w:type="paragraph" w:styleId="Rodap">
    <w:name w:val="footer"/>
    <w:basedOn w:val="Normal"/>
    <w:link w:val="RodapChar"/>
    <w:uiPriority w:val="99"/>
    <w:semiHidden/>
    <w:unhideWhenUsed/>
    <w:rsid w:val="00C40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087B"/>
  </w:style>
  <w:style w:type="table" w:styleId="Tabelacomgrade">
    <w:name w:val="Table Grid"/>
    <w:basedOn w:val="Tabelanormal"/>
    <w:uiPriority w:val="59"/>
    <w:rsid w:val="00E5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</dc:creator>
  <cp:lastModifiedBy>Caique Alvares</cp:lastModifiedBy>
  <cp:revision>9</cp:revision>
  <cp:lastPrinted>2023-07-12T13:30:00Z</cp:lastPrinted>
  <dcterms:created xsi:type="dcterms:W3CDTF">2023-07-20T15:28:00Z</dcterms:created>
  <dcterms:modified xsi:type="dcterms:W3CDTF">2023-07-21T00:36:00Z</dcterms:modified>
</cp:coreProperties>
</file>